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EFB8E" w14:textId="7139B364" w:rsidR="005733E0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page_83_0"/>
      <w:r>
        <w:rPr>
          <w:noProof/>
        </w:rPr>
        <w:drawing>
          <wp:inline distT="0" distB="0" distL="0" distR="0" wp14:anchorId="357E7B32" wp14:editId="29E898D4">
            <wp:extent cx="5941060" cy="8176260"/>
            <wp:effectExtent l="0" t="0" r="2540" b="0"/>
            <wp:docPr id="735796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7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706EE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6928206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A71B040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2992CF1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4913206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2705139" w14:textId="77777777" w:rsidR="009F75AD" w:rsidRDefault="009F75AD" w:rsidP="0008259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01B53A1A" w14:textId="77777777" w:rsidR="00F300D5" w:rsidRPr="00F300D5" w:rsidRDefault="00F300D5" w:rsidP="00F300D5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бюджетное общеобразовательное </w:t>
      </w:r>
      <w:proofErr w:type="gramStart"/>
      <w:r w:rsidRPr="00F300D5">
        <w:rPr>
          <w:rFonts w:ascii="Times New Roman" w:hAnsi="Times New Roman" w:cs="Times New Roman"/>
          <w:sz w:val="24"/>
          <w:szCs w:val="24"/>
          <w:lang w:eastAsia="en-US"/>
        </w:rPr>
        <w:t>учреждение  Сокольского</w:t>
      </w:r>
      <w:proofErr w:type="gramEnd"/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муниципального </w:t>
      </w:r>
      <w:r w:rsidR="0045543E">
        <w:rPr>
          <w:rFonts w:ascii="Times New Roman" w:hAnsi="Times New Roman" w:cs="Times New Roman"/>
          <w:sz w:val="24"/>
          <w:szCs w:val="24"/>
          <w:lang w:eastAsia="en-US"/>
        </w:rPr>
        <w:t xml:space="preserve">округа </w:t>
      </w:r>
      <w:r w:rsidRPr="00F300D5">
        <w:rPr>
          <w:rFonts w:ascii="Times New Roman" w:hAnsi="Times New Roman" w:cs="Times New Roman"/>
          <w:sz w:val="24"/>
          <w:szCs w:val="24"/>
          <w:lang w:eastAsia="en-US"/>
        </w:rPr>
        <w:t>«Общеобразовательная школа для обучающихся с ограниченными возможностями здоровья(нарушение интеллекта)»</w:t>
      </w:r>
    </w:p>
    <w:p w14:paraId="20829DD0" w14:textId="77777777" w:rsidR="00F300D5" w:rsidRPr="00F300D5" w:rsidRDefault="00F300D5" w:rsidP="00F300D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Принята на заседании педагогического совета          Утверждена приказом директора              </w:t>
      </w:r>
    </w:p>
    <w:p w14:paraId="4DECE80A" w14:textId="408D07EA" w:rsidR="00F300D5" w:rsidRPr="00F300D5" w:rsidRDefault="00F300D5" w:rsidP="00F300D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школы от        </w:t>
      </w:r>
      <w:r w:rsidR="009270B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</w:t>
      </w:r>
      <w:r w:rsidRPr="00F300D5">
        <w:rPr>
          <w:rFonts w:ascii="Times New Roman" w:hAnsi="Times New Roman" w:cs="Times New Roman"/>
          <w:sz w:val="24"/>
          <w:szCs w:val="24"/>
          <w:lang w:eastAsia="en-US"/>
        </w:rPr>
        <w:t>№</w:t>
      </w:r>
      <w:r w:rsidR="0045543E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14:paraId="148EB050" w14:textId="63BD4D55" w:rsidR="00666BC0" w:rsidRPr="00F300D5" w:rsidRDefault="00F300D5" w:rsidP="00F300D5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(протокол от  </w:t>
      </w:r>
      <w:r w:rsidR="009270B8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</w:t>
      </w:r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№   </w:t>
      </w:r>
      <w:proofErr w:type="gramStart"/>
      <w:r w:rsidRPr="00F300D5">
        <w:rPr>
          <w:rFonts w:ascii="Times New Roman" w:hAnsi="Times New Roman" w:cs="Times New Roman"/>
          <w:sz w:val="24"/>
          <w:szCs w:val="24"/>
          <w:lang w:eastAsia="en-US"/>
        </w:rPr>
        <w:t>1 )</w:t>
      </w:r>
      <w:proofErr w:type="gramEnd"/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Директор школы:         /</w:t>
      </w:r>
      <w:proofErr w:type="spellStart"/>
      <w:r w:rsidRPr="00F300D5">
        <w:rPr>
          <w:rFonts w:ascii="Times New Roman" w:hAnsi="Times New Roman" w:cs="Times New Roman"/>
          <w:sz w:val="24"/>
          <w:szCs w:val="24"/>
          <w:lang w:eastAsia="en-US"/>
        </w:rPr>
        <w:t>Староверова</w:t>
      </w:r>
      <w:proofErr w:type="spellEnd"/>
      <w:r w:rsidRPr="00F300D5">
        <w:rPr>
          <w:rFonts w:ascii="Times New Roman" w:hAnsi="Times New Roman" w:cs="Times New Roman"/>
          <w:sz w:val="24"/>
          <w:szCs w:val="24"/>
          <w:lang w:eastAsia="en-US"/>
        </w:rPr>
        <w:t xml:space="preserve"> И.Н.</w:t>
      </w:r>
    </w:p>
    <w:p w14:paraId="410E9706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67C4903A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7ADDF31C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FC4648C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C520D94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12DF9B85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75DEC00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593375B2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6370243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275E7A97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6E91B9CF" w14:textId="77777777" w:rsidR="00666BC0" w:rsidRPr="00F300D5" w:rsidRDefault="00666BC0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14:paraId="67923AED" w14:textId="77777777" w:rsidR="0045543E" w:rsidRPr="0045543E" w:rsidRDefault="0045543E" w:rsidP="0045543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sz w:val="24"/>
          <w:szCs w:val="24"/>
          <w:lang w:eastAsia="en-US"/>
        </w:rPr>
        <w:t>РАБОЧАЯ ПРОГРАММА</w:t>
      </w:r>
    </w:p>
    <w:p w14:paraId="6FEB7255" w14:textId="488470D6" w:rsidR="0045543E" w:rsidRPr="0045543E" w:rsidRDefault="0045543E" w:rsidP="0045543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пред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ео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г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рафия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»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2750C0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 класс</w:t>
      </w:r>
    </w:p>
    <w:p w14:paraId="368E17B9" w14:textId="77777777" w:rsidR="0045543E" w:rsidRPr="0045543E" w:rsidRDefault="0045543E" w:rsidP="0045543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федеральный</w:t>
      </w:r>
      <w:r w:rsidRPr="0045543E">
        <w:rPr>
          <w:rFonts w:ascii="Times New Roman" w:eastAsia="Times New Roman" w:hAnsi="Times New Roman" w:cs="Times New Roman"/>
          <w:color w:val="333333"/>
          <w:sz w:val="24"/>
          <w:szCs w:val="24"/>
        </w:rPr>
        <w:t> компонент </w:t>
      </w:r>
      <w:r w:rsidRPr="0045543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государственных</w:t>
      </w:r>
      <w:r w:rsidRPr="0045543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образовательных стандартов 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 2004г</w:t>
      </w:r>
    </w:p>
    <w:p w14:paraId="0430DCF7" w14:textId="4EDB1671" w:rsidR="0045543E" w:rsidRPr="0045543E" w:rsidRDefault="0045543E" w:rsidP="0045543E">
      <w:pPr>
        <w:spacing w:after="20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sz w:val="24"/>
          <w:szCs w:val="24"/>
          <w:lang w:eastAsia="en-US"/>
        </w:rPr>
        <w:t>(срок реализации -</w:t>
      </w:r>
      <w:r w:rsidR="002750C0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 год)</w:t>
      </w:r>
    </w:p>
    <w:p w14:paraId="6199B184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Автор –составитель: 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>методическое объединение уч</w:t>
      </w:r>
      <w:r>
        <w:rPr>
          <w:rFonts w:ascii="Times New Roman" w:hAnsi="Times New Roman" w:cs="Times New Roman"/>
          <w:sz w:val="24"/>
          <w:szCs w:val="24"/>
          <w:lang w:eastAsia="en-US"/>
        </w:rPr>
        <w:t>ителей предметного цикла БОУ СМО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 «Общеобразовательная школа для обучающихся с ОВЗ»</w:t>
      </w:r>
    </w:p>
    <w:p w14:paraId="603C0139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45543E">
        <w:rPr>
          <w:rFonts w:ascii="Times New Roman" w:hAnsi="Times New Roman" w:cs="Times New Roman"/>
          <w:b/>
          <w:sz w:val="24"/>
          <w:szCs w:val="24"/>
          <w:lang w:eastAsia="en-US"/>
        </w:rPr>
        <w:t>Стандарт:</w:t>
      </w:r>
      <w:r w:rsidRPr="004554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федеральный</w:t>
      </w:r>
      <w:proofErr w:type="spellEnd"/>
      <w:proofErr w:type="gramEnd"/>
      <w:r w:rsidRPr="004554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государственный   образовательный  стандарт основного общего образования.</w:t>
      </w:r>
    </w:p>
    <w:p w14:paraId="7907D39A" w14:textId="77777777" w:rsidR="0045543E" w:rsidRPr="0045543E" w:rsidRDefault="0045543E" w:rsidP="0045543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b/>
          <w:sz w:val="24"/>
          <w:szCs w:val="24"/>
          <w:lang w:eastAsia="en-US"/>
        </w:rPr>
        <w:t>Программы:</w:t>
      </w:r>
    </w:p>
    <w:p w14:paraId="3C4DAA5D" w14:textId="538A912E" w:rsidR="0045543E" w:rsidRPr="0045543E" w:rsidRDefault="0045543E" w:rsidP="0045543E">
      <w:pPr>
        <w:shd w:val="clear" w:color="auto" w:fill="FFFFFF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Примерная программа по учебным предметам.</w:t>
      </w:r>
      <w:r w:rsidR="009270B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География</w:t>
      </w:r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: </w:t>
      </w:r>
      <w:proofErr w:type="gramStart"/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проект.-</w:t>
      </w:r>
      <w:proofErr w:type="gramEnd"/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2-е изд., </w:t>
      </w:r>
      <w:proofErr w:type="spellStart"/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дораб</w:t>
      </w:r>
      <w:proofErr w:type="spellEnd"/>
      <w:r w:rsidRPr="0045543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М.: Просвещение. (Стандарты второго поколения).</w:t>
      </w:r>
    </w:p>
    <w:p w14:paraId="0A8D8F86" w14:textId="4168261A" w:rsidR="0045543E" w:rsidRPr="0045543E" w:rsidRDefault="0045543E" w:rsidP="0045543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00D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рогр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F300D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огр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F300D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»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10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(11)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вт.-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т.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х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</w:t>
      </w:r>
      <w:r w:rsidRPr="00F300D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«</w:t>
      </w:r>
      <w:r w:rsidRPr="00F300D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»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2014.</w:t>
      </w:r>
      <w:r w:rsidRPr="004554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3C7C412" w14:textId="77777777" w:rsidR="0045543E" w:rsidRPr="0045543E" w:rsidRDefault="0045543E" w:rsidP="0045543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</w:p>
    <w:p w14:paraId="51B9CFD0" w14:textId="77777777" w:rsidR="0045543E" w:rsidRPr="0045543E" w:rsidRDefault="0045543E" w:rsidP="0045543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45543E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Учебники:  </w:t>
      </w:r>
    </w:p>
    <w:p w14:paraId="60664058" w14:textId="77777777" w:rsidR="0045543E" w:rsidRPr="0045543E" w:rsidRDefault="0045543E" w:rsidP="0045543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М.,</w:t>
      </w:r>
      <w:r w:rsidRPr="00F300D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300D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Н.И.</w:t>
      </w:r>
      <w:r w:rsidRPr="00F300D5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огр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F300D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F300D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F300D5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огр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</w:t>
      </w:r>
      <w:r w:rsidRPr="00F300D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1.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х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ир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F300D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10-11</w:t>
      </w:r>
      <w:r w:rsidRPr="00F300D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ов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о-в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й.</w:t>
      </w:r>
      <w:r w:rsidRPr="00F300D5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Б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F300D5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ро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F300D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М.</w:t>
      </w:r>
      <w:r w:rsidRPr="00F300D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300D5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Н.И.</w:t>
      </w:r>
      <w:r w:rsidRPr="00F300D5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Ал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 w:rsidRPr="00F300D5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5-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.,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М.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ООО</w:t>
      </w:r>
      <w:r w:rsidRPr="00F300D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«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 w:rsidRPr="00F300D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лово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–</w:t>
      </w:r>
      <w:r w:rsidRPr="00F300D5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F300D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»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2017.</w:t>
      </w:r>
    </w:p>
    <w:p w14:paraId="4DBF4B61" w14:textId="77777777" w:rsidR="0045543E" w:rsidRPr="0045543E" w:rsidRDefault="0045543E" w:rsidP="0045543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45543E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Методические пособия: </w:t>
      </w:r>
    </w:p>
    <w:p w14:paraId="3EBBB928" w14:textId="77777777" w:rsidR="0045543E" w:rsidRPr="0045543E" w:rsidRDefault="0045543E" w:rsidP="0045543E">
      <w:pPr>
        <w:spacing w:after="20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До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 w:rsidRPr="00F300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F300D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F300D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proofErr w:type="spellEnd"/>
      <w:r w:rsidRPr="00F300D5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F300D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.М. </w:t>
      </w:r>
      <w:r w:rsidRPr="00F300D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тетрадь изд. Дрофа, 2017</w:t>
      </w:r>
    </w:p>
    <w:p w14:paraId="42BB031B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b/>
          <w:sz w:val="24"/>
          <w:szCs w:val="24"/>
          <w:lang w:eastAsia="en-US"/>
        </w:rPr>
        <w:t>Количество часов</w:t>
      </w:r>
    </w:p>
    <w:p w14:paraId="1B72F8E7" w14:textId="72F5F5E1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="002750C0">
        <w:rPr>
          <w:rFonts w:ascii="Times New Roman" w:hAnsi="Times New Roman" w:cs="Times New Roman"/>
          <w:sz w:val="24"/>
          <w:szCs w:val="24"/>
          <w:lang w:eastAsia="en-US"/>
        </w:rPr>
        <w:t>1</w:t>
      </w: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класс – 34 часа                                                                        </w:t>
      </w:r>
    </w:p>
    <w:p w14:paraId="24C38472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BBCCAAC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4B830B5" w14:textId="77777777" w:rsidR="0045543E" w:rsidRPr="0045543E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9314BEB" w14:textId="48684705" w:rsidR="00666BC0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5543E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</w:t>
      </w:r>
      <w:proofErr w:type="spellStart"/>
      <w:r w:rsidRPr="0045543E">
        <w:rPr>
          <w:rFonts w:ascii="Times New Roman" w:hAnsi="Times New Roman" w:cs="Times New Roman"/>
          <w:sz w:val="24"/>
          <w:szCs w:val="24"/>
          <w:lang w:eastAsia="en-US"/>
        </w:rPr>
        <w:t>г.Сокол</w:t>
      </w:r>
      <w:proofErr w:type="spellEnd"/>
      <w:r w:rsidRPr="0045543E">
        <w:rPr>
          <w:rFonts w:ascii="Times New Roman" w:hAnsi="Times New Roman" w:cs="Times New Roman"/>
          <w:sz w:val="24"/>
          <w:szCs w:val="24"/>
          <w:lang w:eastAsia="en-US"/>
        </w:rPr>
        <w:t>, 2</w:t>
      </w:r>
      <w:bookmarkStart w:id="1" w:name="_page_1_0"/>
      <w:bookmarkEnd w:id="0"/>
      <w:r w:rsidR="009270B8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B1C00A4" w14:textId="77777777" w:rsidR="00082595" w:rsidRPr="00082595" w:rsidRDefault="00082595" w:rsidP="0008259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082595">
        <w:rPr>
          <w:b/>
          <w:bCs/>
          <w:color w:val="000000"/>
        </w:rPr>
        <w:lastRenderedPageBreak/>
        <w:t>Планируемые результаты освоения учебного предмета</w:t>
      </w:r>
    </w:p>
    <w:p w14:paraId="7C518697" w14:textId="77777777" w:rsidR="00082595" w:rsidRPr="00082595" w:rsidRDefault="00082595" w:rsidP="0008259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b/>
          <w:bCs/>
          <w:color w:val="000000"/>
        </w:rPr>
        <w:t>Метапредметные результаты:</w:t>
      </w:r>
    </w:p>
    <w:p w14:paraId="5EA5482A" w14:textId="77777777" w:rsidR="00082595" w:rsidRPr="00082595" w:rsidRDefault="00082595" w:rsidP="0008259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b/>
          <w:bCs/>
          <w:color w:val="000000"/>
        </w:rPr>
        <w:t>Регулятивные (учебно-организационные):</w:t>
      </w:r>
    </w:p>
    <w:p w14:paraId="05CE5019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Ставить учебные задачи,</w:t>
      </w:r>
    </w:p>
    <w:p w14:paraId="56E38494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Вносить изменения в последовательность и содержание учебной задачи;</w:t>
      </w:r>
    </w:p>
    <w:p w14:paraId="71621620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Выбирать наиболее рациональную последовательность выполнения учебной задачи;</w:t>
      </w:r>
    </w:p>
    <w:p w14:paraId="5AF7CD33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Планировать и корректировать свою деятельность в соответствии с ее целями, задачами и условиями.</w:t>
      </w:r>
    </w:p>
    <w:p w14:paraId="6F87F5DD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Оценивать свою работу в сравнении с существующими требованиями</w:t>
      </w:r>
    </w:p>
    <w:p w14:paraId="4DF02568" w14:textId="77777777" w:rsidR="00082595" w:rsidRPr="00082595" w:rsidRDefault="00082595" w:rsidP="00082595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Владеть различными способами самоконтроля.</w:t>
      </w:r>
    </w:p>
    <w:p w14:paraId="62BA079D" w14:textId="77777777" w:rsidR="00082595" w:rsidRPr="00082595" w:rsidRDefault="00082595" w:rsidP="0008259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b/>
          <w:bCs/>
          <w:color w:val="000000"/>
        </w:rPr>
        <w:t>Познавательные</w:t>
      </w:r>
      <w:r w:rsidRPr="00082595">
        <w:rPr>
          <w:color w:val="000000"/>
        </w:rPr>
        <w:t> </w:t>
      </w:r>
      <w:r w:rsidRPr="00082595">
        <w:rPr>
          <w:b/>
          <w:bCs/>
          <w:color w:val="000000"/>
        </w:rPr>
        <w:t>учебно-логические:</w:t>
      </w:r>
    </w:p>
    <w:p w14:paraId="15C2FAB6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Классифицировать в соответствии с выбранными признаками.</w:t>
      </w:r>
    </w:p>
    <w:p w14:paraId="7418E870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Сравнивать объекты по главным и второстепенным признакам.</w:t>
      </w:r>
    </w:p>
    <w:p w14:paraId="7A9A0619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Систематизировать информацию;</w:t>
      </w:r>
    </w:p>
    <w:p w14:paraId="01E8DF34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Структурировать информацию</w:t>
      </w:r>
    </w:p>
    <w:p w14:paraId="5DC77394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Определять проблему и способы ее решения;</w:t>
      </w:r>
    </w:p>
    <w:p w14:paraId="47A9DC9E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Формулировать проблемные вопросы, искать пути решения проблемной ситуации</w:t>
      </w:r>
    </w:p>
    <w:p w14:paraId="5A8180CC" w14:textId="77777777" w:rsidR="00082595" w:rsidRPr="00082595" w:rsidRDefault="00082595" w:rsidP="0008259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Владеть навыками анализа и синтеза;</w:t>
      </w:r>
    </w:p>
    <w:p w14:paraId="3537056D" w14:textId="77777777" w:rsidR="00082595" w:rsidRPr="00082595" w:rsidRDefault="00082595" w:rsidP="0008259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b/>
          <w:bCs/>
          <w:color w:val="000000"/>
        </w:rPr>
        <w:t>Учебно-информационные:</w:t>
      </w:r>
    </w:p>
    <w:p w14:paraId="1AD7EEFB" w14:textId="77777777" w:rsidR="00082595" w:rsidRPr="00082595" w:rsidRDefault="00082595" w:rsidP="0008259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поиск и отбор необходимых источников информации;</w:t>
      </w:r>
    </w:p>
    <w:p w14:paraId="68F7D87D" w14:textId="77777777" w:rsidR="00082595" w:rsidRPr="00082595" w:rsidRDefault="00082595" w:rsidP="00082595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82595">
        <w:rPr>
          <w:color w:val="000000"/>
        </w:rPr>
        <w:t>представление информации в различных формах (письменная и устная) и видах;</w:t>
      </w:r>
    </w:p>
    <w:p w14:paraId="733A711A" w14:textId="77777777" w:rsidR="0045543E" w:rsidRPr="00082595" w:rsidRDefault="0045543E" w:rsidP="0045543E">
      <w:pPr>
        <w:spacing w:after="20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3980D22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СОДЕРЖАНИЕ УЧЕБНОГО ПРЕДМЕТА</w:t>
      </w:r>
    </w:p>
    <w:p w14:paraId="3B3CA280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РЕГИОНАЛЬНАЯ ХАРАКТЕРИСТИКА МИРА</w:t>
      </w:r>
    </w:p>
    <w:p w14:paraId="2032D77A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14:paraId="59812807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1. Политическая карта мира (3 часа)</w:t>
      </w:r>
    </w:p>
    <w:p w14:paraId="4AE98409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</w:t>
      </w:r>
    </w:p>
    <w:p w14:paraId="7B7B31E5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Практическая работа:</w:t>
      </w:r>
    </w:p>
    <w:p w14:paraId="40361C39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Составление таблицы «Государственный строй стран современного мира»</w:t>
      </w:r>
    </w:p>
    <w:p w14:paraId="76E57E43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2. Зарубежная Европа (6 часов)</w:t>
      </w:r>
    </w:p>
    <w:p w14:paraId="5D29BC16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 xml:space="preserve">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добывающей и обрабатывающей отраслей. Субрегионы Зарубежной Европы: Северная, </w:t>
      </w:r>
      <w:r w:rsidRPr="00D25B55">
        <w:rPr>
          <w:color w:val="000000"/>
        </w:rPr>
        <w:lastRenderedPageBreak/>
        <w:t>Средняя, южная и Восточная Европа –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</w:t>
      </w:r>
    </w:p>
    <w:p w14:paraId="252179A0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Практические работы:</w:t>
      </w:r>
    </w:p>
    <w:p w14:paraId="1043BC9B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1.Обозначение на контурной карте границ субрегионов Европы.</w:t>
      </w:r>
    </w:p>
    <w:p w14:paraId="11A732B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2. Разработка маршрута туристической поездки по странам Европы.</w:t>
      </w:r>
    </w:p>
    <w:p w14:paraId="565271D9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3. Зарубежная Азия (6 часов)</w:t>
      </w:r>
    </w:p>
    <w:p w14:paraId="33E66EF8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– родина трех мировых религий. Размещения населения и процессы урбанизации.</w:t>
      </w:r>
    </w:p>
    <w:p w14:paraId="2A3BF178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</w:t>
      </w:r>
    </w:p>
    <w:p w14:paraId="58AB461C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Субрегионы зарубежной Азии: Юго-Западная Азия, Южная Азия, Юго-Восточная Азия, Центральная и Восточная Азия. Природная, культурная и хозяйственная специфика субрегионов.</w:t>
      </w:r>
    </w:p>
    <w:p w14:paraId="3DAD7EE2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 xml:space="preserve">Китайская Народная Республика. Краткая историческая справка. Территория, границы, положение. Природные ресурсы. Специфика населения. Особенности расселения, крупнейшие </w:t>
      </w:r>
      <w:proofErr w:type="spellStart"/>
      <w:proofErr w:type="gramStart"/>
      <w:r w:rsidRPr="00D25B55">
        <w:rPr>
          <w:color w:val="000000"/>
        </w:rPr>
        <w:t>города.Хозяйство</w:t>
      </w:r>
      <w:proofErr w:type="spellEnd"/>
      <w:proofErr w:type="gramEnd"/>
      <w:r w:rsidRPr="00D25B55">
        <w:rPr>
          <w:color w:val="000000"/>
        </w:rPr>
        <w:t xml:space="preserve"> Китая: достижения и проблемы. Китай как растущий центр мирового хозяйства. Характеристика отраслевой структуры и география отраслей хозяйства.</w:t>
      </w:r>
    </w:p>
    <w:p w14:paraId="43E96E5B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Практические работы:</w:t>
      </w:r>
    </w:p>
    <w:p w14:paraId="6D3B731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 Сравнительная характеристика экономико-географического положения двух стран Азии.</w:t>
      </w:r>
    </w:p>
    <w:p w14:paraId="1CBC52D7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2. Обозначение на контурной карте границ субрегионов Азии.</w:t>
      </w:r>
    </w:p>
    <w:p w14:paraId="7FC2CF34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3. Разработка маршрута туристической поездки по странам Азии.</w:t>
      </w:r>
    </w:p>
    <w:p w14:paraId="6F93FA92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4. Англо-Америка (3 часа)</w:t>
      </w:r>
    </w:p>
    <w:p w14:paraId="1B009679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Канада. Краткая историческая справка. Основные черты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</w:t>
      </w:r>
    </w:p>
    <w:p w14:paraId="009954E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Соединенные Штаты Америки. Краткая историческая справка. Территория, границы, положение. Государственный строй.</w:t>
      </w:r>
    </w:p>
    <w:p w14:paraId="155C186A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Численность и воспроизводство населения. Специфика этнического и религиозного состава. Роль иммиграции в формировании населения. Основные черты размещения населения. Урбанизация в США. Главные города.</w:t>
      </w:r>
    </w:p>
    <w:p w14:paraId="092147D8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Хозяйство США. Природные предпосылки для развития промышленности. Основные отрасли промышленности и их география.</w:t>
      </w:r>
    </w:p>
    <w:p w14:paraId="5CCDE453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5. Латинская Америка (5 часов)</w:t>
      </w:r>
    </w:p>
    <w:p w14:paraId="61BD24D8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Состав и географическое положение Латинской Америки. Политико-географическое (геополитическое) положение Латинской Америки. Природные ресурсы.</w:t>
      </w:r>
    </w:p>
    <w:p w14:paraId="303B6F27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lastRenderedPageBreak/>
        <w:t>Население и хозяйство Латинской Америки. Субрегионы Латинской Америки. Андские страны. Страны бассейна Амазонки и Ла-</w:t>
      </w:r>
      <w:proofErr w:type="spellStart"/>
      <w:r w:rsidRPr="00D25B55">
        <w:rPr>
          <w:color w:val="000000"/>
        </w:rPr>
        <w:t>Платской</w:t>
      </w:r>
      <w:proofErr w:type="spellEnd"/>
      <w:r w:rsidRPr="00D25B55">
        <w:rPr>
          <w:color w:val="000000"/>
        </w:rPr>
        <w:t xml:space="preserve"> низменности. Центральная Америка и Вест-Индия. Мексика</w:t>
      </w:r>
    </w:p>
    <w:p w14:paraId="7323E83B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Федеративная республика Бразилия</w:t>
      </w:r>
    </w:p>
    <w:p w14:paraId="4391210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Практические работы:</w:t>
      </w:r>
    </w:p>
    <w:p w14:paraId="31AE1F95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 Составление картосхемы «Природные ресурсы субрегионов Латинской Америки».</w:t>
      </w:r>
    </w:p>
    <w:p w14:paraId="7FFE5684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6. Африка (5 часов)</w:t>
      </w:r>
    </w:p>
    <w:p w14:paraId="5B49F96B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Состав и географическое положение Африки. Политико-географическое(геополитическое) положение Африки. Природные ресурсы Африки. Население и хозяйство Африки. Субрегионы Африки: Северная, Западная, Центральная, Восточная и Южная Африка</w:t>
      </w:r>
    </w:p>
    <w:p w14:paraId="3FF25444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Практические работы:</w:t>
      </w:r>
    </w:p>
    <w:p w14:paraId="4E9778BD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 Оценка ресурсного потенциала одной из африканских стран по картам школьного атласа.</w:t>
      </w:r>
    </w:p>
    <w:p w14:paraId="23FFC1CE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2. Подбор рекламно- информационных материалов для обоснования деятельности туристической фирмы в одном из субрегионов Африки.</w:t>
      </w:r>
    </w:p>
    <w:p w14:paraId="25BAB8D4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7. Австралия и Океания (3 часа)</w:t>
      </w:r>
    </w:p>
    <w:p w14:paraId="07517150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Австралия. Краткая историческая справка. Территория, границы, положение. Политическая карта. Государственный строй.</w:t>
      </w:r>
    </w:p>
    <w:p w14:paraId="5A74CACD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Богатство природных ресурсов и нехватка воды. Хозяйственная оценка природных условий и ресурсов.</w:t>
      </w:r>
    </w:p>
    <w:p w14:paraId="4D94F1EA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Особенности воспроизводства, состава и размещения населения. Мигранты.</w:t>
      </w:r>
    </w:p>
    <w:p w14:paraId="661176D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Океания. Краткая характеристика географической специфики, природных ресурсов, особенностей населения и хозяйственного развития.</w:t>
      </w:r>
    </w:p>
    <w:p w14:paraId="470A332F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Практическая работа:</w:t>
      </w:r>
    </w:p>
    <w:p w14:paraId="6D5A7AAC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 Характеристика природно-ресурсного потенциала Австралии по картам атласа.</w:t>
      </w:r>
    </w:p>
    <w:p w14:paraId="40AEBF80" w14:textId="77777777" w:rsid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035A8356" w14:textId="77777777" w:rsid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14:paraId="43210834" w14:textId="0AF56619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Тема 8. Заключение (2 часа)</w:t>
      </w:r>
    </w:p>
    <w:p w14:paraId="65448622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Россия и современный мир. Экономико-географическая история России. Краткая характеристика современного хозяйства.</w:t>
      </w:r>
    </w:p>
    <w:p w14:paraId="10DABEFD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Практическая работа:</w:t>
      </w:r>
    </w:p>
    <w:p w14:paraId="32DDB452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D25B55">
        <w:rPr>
          <w:color w:val="000000"/>
        </w:rPr>
        <w:t>1. Анализ материалов, опубликованных в средствах массой информации, характеризующих место России в современном мире.</w:t>
      </w:r>
    </w:p>
    <w:p w14:paraId="7E5B8168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D25B55">
        <w:rPr>
          <w:b/>
          <w:bCs/>
          <w:color w:val="000000"/>
        </w:rPr>
        <w:t>Обобщающее повторение (1 час)</w:t>
      </w:r>
    </w:p>
    <w:p w14:paraId="178067E6" w14:textId="77777777" w:rsidR="00D25B55" w:rsidRP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14:paraId="54D6E56A" w14:textId="77777777" w:rsidR="00D25B55" w:rsidRPr="00D25B55" w:rsidRDefault="00D25B55" w:rsidP="00D25B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УЧЕБНО-ТЕМАТИЧЕСКИЙ ПЛАН</w:t>
      </w:r>
    </w:p>
    <w:p w14:paraId="532C0938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4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6"/>
        <w:gridCol w:w="4437"/>
        <w:gridCol w:w="1772"/>
        <w:gridCol w:w="1805"/>
      </w:tblGrid>
      <w:tr w:rsidR="00D25B55" w:rsidRPr="00D25B55" w14:paraId="2E6875C7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6A90E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457C1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  <w:p w14:paraId="5EB5F1C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08D8A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раздела</w:t>
            </w:r>
          </w:p>
          <w:p w14:paraId="3F6B459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59BF6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14:paraId="3B10641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D0E3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</w:t>
            </w:r>
          </w:p>
          <w:p w14:paraId="017631F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D25B55" w:rsidRPr="00D25B55" w14:paraId="50D49665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7B15F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07167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Политическая карта мира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F6829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DACA2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05030CBB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9A8ED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66820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Европа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974206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CCC736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B55" w:rsidRPr="00D25B55" w14:paraId="02929A70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0C188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17006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Зарубежная Азия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765D0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AF269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25B55" w:rsidRPr="00D25B55" w14:paraId="61B4BFB5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3B6A9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74192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Англо-Америка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54A1A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8A0F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B55" w:rsidRPr="00D25B55" w14:paraId="173E9A6E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2B6CC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F8E8F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Латинская Америка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0DD0BF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E361C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52D313E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B721A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9336F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Африка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0BB7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55365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25B55" w:rsidRPr="00D25B55" w14:paraId="2B093C87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C6F29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44C6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Австралия и Океания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035624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C9DAA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530D2EC4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3E29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F92CC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387BC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264A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EC50BDE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C800F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D94BC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повторение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3C3761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55F47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B55" w:rsidRPr="00D25B55" w14:paraId="623BB6F2" w14:textId="77777777" w:rsidTr="00D25B55">
        <w:tc>
          <w:tcPr>
            <w:tcW w:w="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65451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19B1A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C1CD2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E9324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</w:tbl>
    <w:p w14:paraId="27E64F3C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B5FD123" w14:textId="4D3992BD" w:rsidR="00D25B55" w:rsidRPr="00D25B55" w:rsidRDefault="00D25B55" w:rsidP="00D25B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Календарно-тематическое планирование по географии 11 класс </w:t>
      </w:r>
      <w:proofErr w:type="gramStart"/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 учебный</w:t>
      </w:r>
      <w:proofErr w:type="gramEnd"/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14:paraId="55E71EBB" w14:textId="77777777" w:rsidR="00D25B55" w:rsidRPr="00D25B55" w:rsidRDefault="00D25B55" w:rsidP="00D25B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 УМК Е.М. </w:t>
      </w:r>
      <w:proofErr w:type="spellStart"/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Домогацких</w:t>
      </w:r>
      <w:proofErr w:type="spellEnd"/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Н.И. Алексеевского</w:t>
      </w:r>
    </w:p>
    <w:p w14:paraId="1E92BEE2" w14:textId="77777777" w:rsidR="00D25B55" w:rsidRPr="00D25B55" w:rsidRDefault="00D25B55" w:rsidP="00D25B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25B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(34 часа - 1 час в неделю)</w:t>
      </w:r>
    </w:p>
    <w:p w14:paraId="7EB19A7F" w14:textId="77777777" w:rsidR="00D25B55" w:rsidRPr="00D25B55" w:rsidRDefault="00D25B55" w:rsidP="00D25B5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3"/>
        <w:gridCol w:w="714"/>
        <w:gridCol w:w="714"/>
        <w:gridCol w:w="216"/>
        <w:gridCol w:w="5187"/>
        <w:gridCol w:w="190"/>
        <w:gridCol w:w="1556"/>
      </w:tblGrid>
      <w:tr w:rsidR="00D25B55" w:rsidRPr="00D25B55" w14:paraId="48B2BAD3" w14:textId="77777777" w:rsidTr="00D25B55">
        <w:tc>
          <w:tcPr>
            <w:tcW w:w="5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0F564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48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2F5E4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  <w:p w14:paraId="6DAFE957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549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7B3A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D4E477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уроков</w:t>
            </w:r>
          </w:p>
          <w:p w14:paraId="504D834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B55" w:rsidRPr="00D25B55" w14:paraId="5DBA1423" w14:textId="77777777" w:rsidTr="00D25B55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0BB5FDAF" w14:textId="77777777" w:rsidR="00D25B55" w:rsidRPr="00D25B55" w:rsidRDefault="00D25B55" w:rsidP="00D25B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1CB8F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B1481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CE4D64" w14:textId="77777777" w:rsidR="00D25B55" w:rsidRPr="00D25B55" w:rsidRDefault="00D25B55" w:rsidP="00D25B5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5F7BB577" w14:textId="77777777" w:rsidR="00D25B55" w:rsidRPr="00D25B55" w:rsidRDefault="00D25B55" w:rsidP="00D25B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14:paraId="27ED82A7" w14:textId="77777777" w:rsidR="00D25B55" w:rsidRPr="00D25B55" w:rsidRDefault="00D25B55" w:rsidP="00D25B55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B55" w:rsidRPr="00D25B55" w14:paraId="6854AEE7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369E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Региональная характеристика мира.</w:t>
            </w:r>
          </w:p>
          <w:p w14:paraId="06222E3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Политическая карта мира (3 часа)</w:t>
            </w:r>
          </w:p>
        </w:tc>
      </w:tr>
      <w:tr w:rsidR="00D25B55" w:rsidRPr="00D25B55" w14:paraId="00D591BF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6BE7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85C04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F71D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E0D9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политическая карта мира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CCD35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4BB57DAF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502A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2EE2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7F3D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2B69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Регионы мира и международные организации</w:t>
            </w:r>
          </w:p>
          <w:p w14:paraId="2E32BBF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ПР№1. Составление табли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цы «Государст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венный строй стран современного мира»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2E34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AD18235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379D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7049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76DD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CD2D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«Политическая карта мира»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1CC91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1449F816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D198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Зарубежная Европа (6 часов)</w:t>
            </w:r>
          </w:p>
        </w:tc>
      </w:tr>
      <w:tr w:rsidR="00D25B55" w:rsidRPr="00D25B55" w14:paraId="05636E7C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BF30D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2B36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A435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5A21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геогра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фическое положе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и природные ресурсы Зарубежной Европы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92027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1365280B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2375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178C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2DC9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510C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хозяйство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080A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4E04044B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DF48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9CFC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FA1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BBE7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Зарубежной Европы</w:t>
            </w:r>
          </w:p>
          <w:p w14:paraId="4246C13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ПР№ 2 «Обозначение на контурной карте границ субрегионов Зарубежной Европы»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6EF04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51553FFE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595C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7(4)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0AA2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D258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4F00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Европы.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9036E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5B55" w:rsidRPr="00D25B55" w14:paraId="65995BE6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4D37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8(5)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1F83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C2A5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1866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Федеративная Республика Германия.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DF0B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A92DC85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76D3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9(6)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D55E3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D887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9983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«Зарубежная Европа»</w:t>
            </w:r>
          </w:p>
          <w:p w14:paraId="2812804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 №3 «Разработка маршрута туристической 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поездки по странам Зарубежной Европы»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F0F82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</w:tr>
      <w:tr w:rsidR="00D25B55" w:rsidRPr="00D25B55" w14:paraId="138E1B60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2C28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Зарубежная Азия (6 часов)</w:t>
            </w:r>
          </w:p>
        </w:tc>
      </w:tr>
      <w:tr w:rsidR="00D25B55" w:rsidRPr="00D25B55" w14:paraId="6522FDEC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CF34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E275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7023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C4C1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Состав, географическое положение и ресурсы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F3DCF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40581402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42AC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9677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3E86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8520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хозяйство</w:t>
            </w:r>
          </w:p>
          <w:p w14:paraId="0B9075E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ПР№4 «Сравнительная характеристика экономико-географического положения двух стран Зарубежной Азии»</w:t>
            </w:r>
          </w:p>
          <w:p w14:paraId="40079C5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6BB9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BEB052A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45D6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F251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F78F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074B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Зарубежной Азии: Юго- Западная и Центральная Азия.</w:t>
            </w:r>
          </w:p>
          <w:p w14:paraId="7CDB952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ПР№ 5 «Обозначение на контурной карте границ субрегионов Зарубежной Азии»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519CA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C30BF8C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32119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13(4)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9DF7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DC91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9604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Зарубежной Азии: Восточная, Южная и Юго-Восточная Азия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FA8EF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E022CA6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15F2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14(5)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D7BB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F2B9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8F89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Китайская Народ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ная Республика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64998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568BE4AE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7D3B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15(6)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2E82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2037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9C463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«Зарубежная Азия»</w:t>
            </w:r>
          </w:p>
          <w:p w14:paraId="603DD51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 №6 «Разработка маршрута туристической поездки по странам Зарубежной Азии»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3AC0A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1A5675AF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0DA6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Англо-Америка (3 часа)</w:t>
            </w:r>
          </w:p>
        </w:tc>
      </w:tr>
      <w:tr w:rsidR="00D25B55" w:rsidRPr="00D25B55" w14:paraId="464652EA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ED882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C0D6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A800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EA76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Англо- Америка. Канада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A99F05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257CF41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7BB8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118EF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7908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02DE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Соединенные Штаты Америки.</w:t>
            </w:r>
          </w:p>
          <w:p w14:paraId="76CD22B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9009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546DF0F8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B6F83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DE6F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1A0E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60F8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«Англо- Америка»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EEA4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CFBCD3E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231C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Латинская Америка (5 часов)</w:t>
            </w:r>
          </w:p>
        </w:tc>
      </w:tr>
      <w:tr w:rsidR="00D25B55" w:rsidRPr="00D25B55" w14:paraId="0D9E9A3F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DC7B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2E16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D781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5F8F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Латинская Америка. Состав, географическое положение и ре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сурсы.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D861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24A6610D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00D9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66E9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D5FB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3CABB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хозяйство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38D7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6BE78D73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5F54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FEAE0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7469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B047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Латинской Америки.</w:t>
            </w:r>
          </w:p>
          <w:p w14:paraId="0CB7104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 №7 «Составление картосхемы «Природные ресурсы субрегионов Латинской Америки»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7BBA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59C8ADB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A580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22(4)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104D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3EB0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C182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Федеративная Республика Бра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зилия.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6606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FA0E92A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7EC0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23(5)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73ED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24D3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A118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«Латинская Америка»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8F1EE5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2781C679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DF66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Африка 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 часа)</w:t>
            </w:r>
          </w:p>
        </w:tc>
      </w:tr>
      <w:tr w:rsidR="00D25B55" w:rsidRPr="00D25B55" w14:paraId="519C0E44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7E4A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AB1B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02F9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AE8E9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Африка. Состав, географическое положение и при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родные ресурсы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A135DB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410D943A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C1C4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56D8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8255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C7AA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Население и хозяйство</w:t>
            </w:r>
            <w:r w:rsidRPr="00D25B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94309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7A9C97D7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C3FD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A4C5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E62C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0D566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Субрегионы Африки.</w:t>
            </w:r>
          </w:p>
          <w:p w14:paraId="276760D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ПР№ 8 </w:t>
            </w:r>
            <w:proofErr w:type="gramStart"/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Оценка</w:t>
            </w:r>
            <w:proofErr w:type="gramEnd"/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ресурсного потенциала одной из африканских стран по картам атласа»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A7663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1936D610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A182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27(4)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FE66F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0EBC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2B15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Южно-Африканская Рес</w:t>
            </w: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публика.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98A2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24BE4AE5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EE51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28(5)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6EBC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F53D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F0E55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«Африка»</w:t>
            </w:r>
          </w:p>
          <w:p w14:paraId="5D9BA40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ПР№ 9 </w:t>
            </w:r>
            <w:proofErr w:type="gramStart"/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Подбор</w:t>
            </w:r>
            <w:proofErr w:type="gramEnd"/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рекламно-информационных материалов для обоснования деятельности туристической фирмы в одном из субрегионов Африки»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FB34C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0435C4C5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BF65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Австралия и Океания (3 часа)</w:t>
            </w:r>
          </w:p>
        </w:tc>
      </w:tr>
      <w:tr w:rsidR="00D25B55" w:rsidRPr="00D25B55" w14:paraId="7BA50B5C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A5B4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CCF5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A416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BCB4C2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Австралия.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F5F39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36914906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1B9C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14D7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62C0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38879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Океания.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73678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46F66B67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B443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31(3)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403E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6E21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BEA57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по теме «Австралия и Океания»</w:t>
            </w:r>
          </w:p>
          <w:p w14:paraId="3369D39D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ПР№ 10 «Характеристика природно-ресурсного потенциала Австралии по картам атласа»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E7F6D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22D424D2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8336A4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Заключение (2 часа)</w:t>
            </w:r>
          </w:p>
        </w:tc>
      </w:tr>
      <w:tr w:rsidR="00D25B55" w:rsidRPr="00D25B55" w14:paraId="1BAD0FDF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54DDA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87B8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91535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F808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в современном мире. ПР№ 11 «Анализ материалов, опубликованных в средствах массовой информации, характеризующих место России в современном мире»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736316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58F16A2E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69F6C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33(2)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5EE208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200AF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B100C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характеристика современного хозяйства Россия.</w:t>
            </w:r>
          </w:p>
          <w:p w14:paraId="5E76DB6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B0E54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25B55" w:rsidRPr="00D25B55" w14:paraId="0921B270" w14:textId="77777777" w:rsidTr="00D25B55">
        <w:tc>
          <w:tcPr>
            <w:tcW w:w="9120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3535B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Обобщающее повторение (1 час)</w:t>
            </w:r>
          </w:p>
        </w:tc>
      </w:tr>
      <w:tr w:rsidR="00D25B55" w:rsidRPr="00D25B55" w14:paraId="1CCAD7E0" w14:textId="77777777" w:rsidTr="00D25B55"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72723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34(1)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354940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7E681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9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2BCEE" w14:textId="77777777" w:rsidR="00D25B55" w:rsidRPr="00D25B55" w:rsidRDefault="00D25B55" w:rsidP="00D25B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повторение курса</w:t>
            </w:r>
          </w:p>
        </w:tc>
        <w:tc>
          <w:tcPr>
            <w:tcW w:w="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6B6AD" w14:textId="77777777" w:rsidR="00D25B55" w:rsidRPr="00D25B55" w:rsidRDefault="00D25B55" w:rsidP="00D25B5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5B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14:paraId="2CC87BBA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3F4FC3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7A8B29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</w:rPr>
      </w:pPr>
    </w:p>
    <w:p w14:paraId="0D53E21E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</w:rPr>
      </w:pPr>
    </w:p>
    <w:p w14:paraId="6616640D" w14:textId="77777777" w:rsidR="00D25B55" w:rsidRPr="00D25B55" w:rsidRDefault="00D25B55" w:rsidP="00D25B55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</w:rPr>
      </w:pPr>
    </w:p>
    <w:bookmarkEnd w:id="1"/>
    <w:p w14:paraId="341E926F" w14:textId="77777777" w:rsidR="00D25B55" w:rsidRDefault="00D25B55" w:rsidP="00D25B55">
      <w:pPr>
        <w:pStyle w:val="a5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sectPr w:rsidR="00D25B55">
      <w:type w:val="continuous"/>
      <w:pgSz w:w="11900" w:h="16840"/>
      <w:pgMar w:top="1134" w:right="850" w:bottom="0" w:left="169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80240"/>
    <w:multiLevelType w:val="multilevel"/>
    <w:tmpl w:val="F2207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2E3B05"/>
    <w:multiLevelType w:val="multilevel"/>
    <w:tmpl w:val="F806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513DFF"/>
    <w:multiLevelType w:val="multilevel"/>
    <w:tmpl w:val="33F0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4047110">
    <w:abstractNumId w:val="1"/>
  </w:num>
  <w:num w:numId="2" w16cid:durableId="12147797">
    <w:abstractNumId w:val="0"/>
  </w:num>
  <w:num w:numId="3" w16cid:durableId="1580215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6BC0"/>
    <w:rsid w:val="00082595"/>
    <w:rsid w:val="002750C0"/>
    <w:rsid w:val="0045543E"/>
    <w:rsid w:val="005733E0"/>
    <w:rsid w:val="00583C2A"/>
    <w:rsid w:val="005C4768"/>
    <w:rsid w:val="00666BC0"/>
    <w:rsid w:val="009270B8"/>
    <w:rsid w:val="00981F3D"/>
    <w:rsid w:val="009F75AD"/>
    <w:rsid w:val="00C41D0D"/>
    <w:rsid w:val="00D25B55"/>
    <w:rsid w:val="00F300D5"/>
    <w:rsid w:val="00F3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FDCA2"/>
  <w15:docId w15:val="{EE10BA55-6430-425A-A24F-7C0915FA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4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43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D25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cp:lastPrinted>2024-08-20T16:22:00Z</cp:lastPrinted>
  <dcterms:created xsi:type="dcterms:W3CDTF">2023-07-21T06:08:00Z</dcterms:created>
  <dcterms:modified xsi:type="dcterms:W3CDTF">2024-09-20T13:49:00Z</dcterms:modified>
</cp:coreProperties>
</file>